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EC0AD" w14:textId="749F3CB9" w:rsidR="008C1BE1" w:rsidRDefault="008C1BE1" w:rsidP="00420D7B">
      <w:pPr>
        <w:ind w:right="140"/>
        <w:rPr>
          <w:rFonts w:ascii="Verdana" w:hAnsi="Verdana"/>
        </w:rPr>
      </w:pPr>
    </w:p>
    <w:p w14:paraId="40CBC90A" w14:textId="614E56D5" w:rsidR="00A14192" w:rsidRPr="00A14192" w:rsidRDefault="0096004C" w:rsidP="00A14192">
      <w:pPr>
        <w:spacing w:before="100" w:beforeAutospacing="1" w:after="100" w:afterAutospacing="1"/>
        <w:jc w:val="center"/>
        <w:rPr>
          <w:rFonts w:ascii="Verdana" w:hAnsi="Verdana"/>
          <w:b/>
          <w:bCs/>
          <w:sz w:val="24"/>
          <w:szCs w:val="24"/>
        </w:rPr>
      </w:pPr>
      <w:r w:rsidRPr="0096004C">
        <w:rPr>
          <w:rFonts w:ascii="Verdana" w:hAnsi="Verdana"/>
          <w:b/>
          <w:bCs/>
          <w:sz w:val="24"/>
          <w:szCs w:val="24"/>
        </w:rPr>
        <w:t>Anwaltspraktikantin / Anwaltspraktikant</w:t>
      </w:r>
    </w:p>
    <w:p w14:paraId="632548F0" w14:textId="56A11523" w:rsidR="006355E5" w:rsidRDefault="00A14192" w:rsidP="006355E5">
      <w:pPr>
        <w:pStyle w:val="StandardWeb"/>
        <w:contextualSpacing/>
        <w:rPr>
          <w:rFonts w:ascii="Verdana" w:hAnsi="Verdana"/>
          <w:sz w:val="18"/>
          <w:szCs w:val="18"/>
        </w:rPr>
        <w:sectPr w:rsidR="006355E5" w:rsidSect="006355E5">
          <w:footerReference w:type="default" r:id="rId8"/>
          <w:headerReference w:type="first" r:id="rId9"/>
          <w:footerReference w:type="first" r:id="rId10"/>
          <w:type w:val="continuous"/>
          <w:pgSz w:w="11906" w:h="16838"/>
          <w:pgMar w:top="1440" w:right="1440" w:bottom="1440" w:left="1440" w:header="709" w:footer="709" w:gutter="0"/>
          <w:cols w:space="708"/>
          <w:titlePg/>
          <w:docGrid w:linePitch="360"/>
        </w:sectPr>
      </w:pPr>
      <w:r w:rsidRPr="00A14192">
        <w:rPr>
          <w:rFonts w:ascii="Verdana" w:hAnsi="Verdana"/>
          <w:sz w:val="18"/>
          <w:szCs w:val="18"/>
        </w:rPr>
        <w:t>Advoro ist keine gewöhnliche Anwaltskanzle</w:t>
      </w:r>
      <w:r w:rsidR="006355E5">
        <w:rPr>
          <w:rFonts w:ascii="Verdana" w:hAnsi="Verdana"/>
          <w:sz w:val="18"/>
          <w:szCs w:val="18"/>
        </w:rPr>
        <w:t xml:space="preserve">i. </w:t>
      </w:r>
    </w:p>
    <w:p w14:paraId="65BA39CE" w14:textId="286C1CFE" w:rsidR="00A14192" w:rsidRPr="00A14192" w:rsidRDefault="00A14192" w:rsidP="00C74513">
      <w:pPr>
        <w:pStyle w:val="StandardWeb"/>
        <w:jc w:val="both"/>
        <w:rPr>
          <w:rFonts w:ascii="Verdana" w:hAnsi="Verdana"/>
          <w:color w:val="000000" w:themeColor="text1"/>
          <w:sz w:val="18"/>
          <w:szCs w:val="18"/>
        </w:rPr>
      </w:pPr>
      <w:r w:rsidRPr="00A14192">
        <w:rPr>
          <w:rFonts w:ascii="Verdana" w:hAnsi="Verdana"/>
          <w:sz w:val="18"/>
          <w:szCs w:val="18"/>
        </w:rPr>
        <w:t>Wir sind ein junges, dynamisches Team unternehmerisch denkender Menschen.</w:t>
      </w:r>
      <w:r w:rsidR="0074436A">
        <w:rPr>
          <w:rFonts w:ascii="Verdana" w:hAnsi="Verdana"/>
          <w:sz w:val="18"/>
          <w:szCs w:val="18"/>
        </w:rPr>
        <w:t xml:space="preserve"> </w:t>
      </w:r>
      <w:r w:rsidRPr="00A14192">
        <w:rPr>
          <w:rFonts w:ascii="Verdana" w:hAnsi="Verdana"/>
          <w:sz w:val="18"/>
          <w:szCs w:val="18"/>
        </w:rPr>
        <w:t xml:space="preserve">Unsere Mission ist es, ein Unternehmen aufzubauen, das in unseren Spezialgebieten aussergewöhnliche Beratung bietet. Unser Klientenportfolio ist vielseitig und reicht von </w:t>
      </w:r>
      <w:r w:rsidRPr="00A14192">
        <w:rPr>
          <w:rFonts w:ascii="Verdana" w:hAnsi="Verdana"/>
          <w:color w:val="000000" w:themeColor="text1"/>
          <w:sz w:val="18"/>
          <w:szCs w:val="18"/>
        </w:rPr>
        <w:t>Privatpersonen</w:t>
      </w:r>
      <w:r w:rsidRPr="00A14192">
        <w:rPr>
          <w:rFonts w:ascii="Verdana" w:hAnsi="Verdana"/>
          <w:sz w:val="18"/>
          <w:szCs w:val="18"/>
        </w:rPr>
        <w:t>,</w:t>
      </w:r>
      <w:r w:rsidRPr="00A14192">
        <w:rPr>
          <w:rFonts w:ascii="Verdana" w:hAnsi="Verdana"/>
          <w:color w:val="000000" w:themeColor="text1"/>
          <w:sz w:val="18"/>
          <w:szCs w:val="18"/>
        </w:rPr>
        <w:t xml:space="preserve"> über spannende Startups bis hin zu renommierten, börsenkotierten Unternehmen. In den Bereichen Gesellschafts-,</w:t>
      </w:r>
      <w:r w:rsidR="006355E5">
        <w:rPr>
          <w:rFonts w:ascii="Verdana" w:hAnsi="Verdana"/>
          <w:color w:val="000000" w:themeColor="text1"/>
          <w:sz w:val="18"/>
          <w:szCs w:val="18"/>
        </w:rPr>
        <w:t xml:space="preserve"> </w:t>
      </w:r>
      <w:r w:rsidRPr="00A14192">
        <w:rPr>
          <w:rFonts w:ascii="Verdana" w:hAnsi="Verdana"/>
          <w:color w:val="000000" w:themeColor="text1"/>
          <w:sz w:val="18"/>
          <w:szCs w:val="18"/>
        </w:rPr>
        <w:t>Vertrags-</w:t>
      </w:r>
      <w:r w:rsidR="006355E5">
        <w:rPr>
          <w:rFonts w:ascii="Verdana" w:hAnsi="Verdana"/>
          <w:color w:val="000000" w:themeColor="text1"/>
          <w:sz w:val="18"/>
          <w:szCs w:val="18"/>
        </w:rPr>
        <w:t>,</w:t>
      </w:r>
      <w:r w:rsidRPr="00A14192">
        <w:rPr>
          <w:rFonts w:ascii="Verdana" w:hAnsi="Verdana"/>
          <w:color w:val="000000" w:themeColor="text1"/>
          <w:sz w:val="18"/>
          <w:szCs w:val="18"/>
        </w:rPr>
        <w:t xml:space="preserve"> Finanz-, Kapitalmarkt-, Straf-, Familien- und Erbrecht bieten wir sowohl auf nationaler als auch auf internationaler Ebene fundierte und pragmatische Beratung.</w:t>
      </w:r>
    </w:p>
    <w:p w14:paraId="34487099" w14:textId="77777777" w:rsidR="00A14192" w:rsidRPr="00A14192" w:rsidRDefault="00A14192" w:rsidP="00C74513">
      <w:pPr>
        <w:pStyle w:val="StandardWeb"/>
        <w:jc w:val="both"/>
        <w:rPr>
          <w:rFonts w:ascii="Verdana" w:hAnsi="Verdana"/>
          <w:sz w:val="18"/>
          <w:szCs w:val="18"/>
        </w:rPr>
      </w:pPr>
      <w:r w:rsidRPr="00A14192">
        <w:rPr>
          <w:rFonts w:ascii="Verdana" w:hAnsi="Verdana"/>
          <w:color w:val="000000" w:themeColor="text1"/>
          <w:sz w:val="18"/>
          <w:szCs w:val="18"/>
        </w:rPr>
        <w:t xml:space="preserve">Zusätzlich zu unseren juristischen Dienstleistungen wollen wir interessante Menschen aus unserem Netzwerk zusammenbringen und spannende Projekte und Partnerschaften ermöglichen. Unsere Büros in St. Gallen und Zürich sind Orte, an denen sich Menschen begegnen. Gemeinsam wollen wir einen Brand schaffen, der für juristische </w:t>
      </w:r>
      <w:r w:rsidRPr="00A14192">
        <w:rPr>
          <w:rFonts w:ascii="Verdana" w:hAnsi="Verdana"/>
          <w:sz w:val="18"/>
          <w:szCs w:val="18"/>
        </w:rPr>
        <w:t>Qualität und für unternehmerisches Denken steht.</w:t>
      </w:r>
    </w:p>
    <w:p w14:paraId="5A147279" w14:textId="40CAD8BF" w:rsidR="00A14192" w:rsidRPr="00A14192" w:rsidRDefault="00A14192" w:rsidP="00C74513">
      <w:pPr>
        <w:spacing w:before="100" w:beforeAutospacing="1" w:after="100" w:afterAutospacing="1"/>
        <w:jc w:val="both"/>
        <w:rPr>
          <w:rFonts w:ascii="Verdana" w:hAnsi="Verdana"/>
          <w:sz w:val="18"/>
          <w:szCs w:val="18"/>
        </w:rPr>
      </w:pPr>
      <w:r w:rsidRPr="00A14192">
        <w:rPr>
          <w:rFonts w:ascii="Verdana" w:hAnsi="Verdana"/>
          <w:sz w:val="18"/>
          <w:szCs w:val="18"/>
        </w:rPr>
        <w:t xml:space="preserve">Für unser Büro in St. Gallen suchen wir </w:t>
      </w:r>
      <w:r w:rsidR="00215322">
        <w:rPr>
          <w:rFonts w:ascii="Verdana" w:hAnsi="Verdana"/>
          <w:sz w:val="18"/>
          <w:szCs w:val="18"/>
        </w:rPr>
        <w:t xml:space="preserve">per </w:t>
      </w:r>
      <w:r w:rsidR="00F65D3E">
        <w:rPr>
          <w:rFonts w:ascii="Verdana" w:hAnsi="Verdana"/>
          <w:sz w:val="18"/>
          <w:szCs w:val="18"/>
        </w:rPr>
        <w:t>März 2025</w:t>
      </w:r>
      <w:r w:rsidR="00215322">
        <w:rPr>
          <w:rFonts w:ascii="Verdana" w:hAnsi="Verdana"/>
          <w:sz w:val="18"/>
          <w:szCs w:val="18"/>
        </w:rPr>
        <w:t xml:space="preserve"> </w:t>
      </w:r>
      <w:r w:rsidRPr="00A14192">
        <w:rPr>
          <w:rFonts w:ascii="Verdana" w:hAnsi="Verdana"/>
          <w:sz w:val="18"/>
          <w:szCs w:val="18"/>
        </w:rPr>
        <w:t xml:space="preserve">eine/n </w:t>
      </w:r>
      <w:r w:rsidR="00F13446" w:rsidRPr="00F13446">
        <w:rPr>
          <w:rFonts w:ascii="Verdana" w:hAnsi="Verdana"/>
          <w:b/>
          <w:bCs/>
          <w:sz w:val="18"/>
          <w:szCs w:val="18"/>
        </w:rPr>
        <w:t>Anwaltspraktikantin / Anwaltspraktikant</w:t>
      </w:r>
    </w:p>
    <w:p w14:paraId="5529BB87" w14:textId="04A8EC07" w:rsidR="00A14192" w:rsidRPr="00A14192" w:rsidRDefault="009E2931" w:rsidP="00C74513">
      <w:pPr>
        <w:spacing w:before="100" w:beforeAutospacing="1" w:after="100" w:afterAutospacing="1"/>
        <w:jc w:val="both"/>
        <w:rPr>
          <w:rFonts w:ascii="Verdana" w:hAnsi="Verdana"/>
          <w:sz w:val="18"/>
          <w:szCs w:val="18"/>
        </w:rPr>
      </w:pPr>
      <w:r>
        <w:rPr>
          <w:rFonts w:ascii="Verdana" w:hAnsi="Verdana"/>
          <w:b/>
          <w:bCs/>
          <w:sz w:val="18"/>
          <w:szCs w:val="18"/>
        </w:rPr>
        <w:t xml:space="preserve">Ihr </w:t>
      </w:r>
      <w:r w:rsidR="00A14192" w:rsidRPr="00A14192">
        <w:rPr>
          <w:rFonts w:ascii="Verdana" w:hAnsi="Verdana"/>
          <w:b/>
          <w:bCs/>
          <w:sz w:val="18"/>
          <w:szCs w:val="18"/>
        </w:rPr>
        <w:t>Profil</w:t>
      </w:r>
    </w:p>
    <w:p w14:paraId="55B0306B" w14:textId="545ED468" w:rsidR="00F65D3E" w:rsidRPr="00F65D3E" w:rsidRDefault="00F65D3E" w:rsidP="00D46F11">
      <w:pPr>
        <w:pStyle w:val="Listenabsatz"/>
        <w:numPr>
          <w:ilvl w:val="0"/>
          <w:numId w:val="15"/>
        </w:numPr>
        <w:spacing w:before="100" w:beforeAutospacing="1" w:after="100" w:afterAutospacing="1" w:line="240" w:lineRule="auto"/>
        <w:jc w:val="both"/>
        <w:rPr>
          <w:rFonts w:ascii="Verdana" w:eastAsia="Times New Roman" w:hAnsi="Verdana"/>
          <w:sz w:val="18"/>
          <w:szCs w:val="18"/>
        </w:rPr>
      </w:pPr>
      <w:r>
        <w:rPr>
          <w:rFonts w:ascii="Verdana" w:eastAsia="Times New Roman" w:hAnsi="Verdana"/>
          <w:sz w:val="18"/>
          <w:szCs w:val="18"/>
        </w:rPr>
        <w:t>Sie erfüllen alle Voraussetzungen zum Erhalt einer Praktikantenbewilligung ab Stellenantritt</w:t>
      </w:r>
    </w:p>
    <w:p w14:paraId="6AABBC84" w14:textId="74A924D7" w:rsidR="00D46F11" w:rsidRPr="00D46F11" w:rsidRDefault="00F65D3E" w:rsidP="00D46F11">
      <w:pPr>
        <w:pStyle w:val="Listenabsatz"/>
        <w:numPr>
          <w:ilvl w:val="0"/>
          <w:numId w:val="15"/>
        </w:numPr>
        <w:spacing w:before="100" w:beforeAutospacing="1" w:after="100" w:afterAutospacing="1" w:line="240" w:lineRule="auto"/>
        <w:jc w:val="both"/>
        <w:rPr>
          <w:rFonts w:ascii="Verdana" w:eastAsia="Times New Roman" w:hAnsi="Verdana"/>
          <w:sz w:val="18"/>
          <w:szCs w:val="18"/>
        </w:rPr>
      </w:pPr>
      <w:r>
        <w:rPr>
          <w:rFonts w:ascii="Verdana" w:hAnsi="Verdana"/>
          <w:sz w:val="18"/>
          <w:szCs w:val="18"/>
        </w:rPr>
        <w:t xml:space="preserve">Sie </w:t>
      </w:r>
      <w:r w:rsidR="00967380" w:rsidRPr="00D46F11">
        <w:rPr>
          <w:rFonts w:ascii="Verdana" w:hAnsi="Verdana"/>
          <w:sz w:val="18"/>
          <w:szCs w:val="18"/>
        </w:rPr>
        <w:t>verfügen über einen guten akademischen Leistungsausweis</w:t>
      </w:r>
      <w:r w:rsidR="00A51C66">
        <w:rPr>
          <w:rFonts w:ascii="Verdana" w:hAnsi="Verdana"/>
          <w:sz w:val="18"/>
          <w:szCs w:val="18"/>
        </w:rPr>
        <w:t>;</w:t>
      </w:r>
    </w:p>
    <w:p w14:paraId="3BBB96AE" w14:textId="5E230C56" w:rsidR="00D46F11" w:rsidRPr="00D46F11" w:rsidRDefault="00A51C66" w:rsidP="00D46F11">
      <w:pPr>
        <w:pStyle w:val="Listenabsatz"/>
        <w:numPr>
          <w:ilvl w:val="0"/>
          <w:numId w:val="15"/>
        </w:numPr>
        <w:spacing w:before="100" w:beforeAutospacing="1" w:after="100" w:afterAutospacing="1" w:line="240" w:lineRule="auto"/>
        <w:jc w:val="both"/>
        <w:rPr>
          <w:rFonts w:ascii="Verdana" w:eastAsia="Times New Roman" w:hAnsi="Verdana"/>
          <w:sz w:val="18"/>
          <w:szCs w:val="18"/>
        </w:rPr>
      </w:pPr>
      <w:r>
        <w:rPr>
          <w:rFonts w:ascii="Verdana" w:hAnsi="Verdana"/>
          <w:sz w:val="18"/>
          <w:szCs w:val="18"/>
        </w:rPr>
        <w:t xml:space="preserve">Sie </w:t>
      </w:r>
      <w:r w:rsidR="00967380" w:rsidRPr="00D46F11">
        <w:rPr>
          <w:rFonts w:ascii="Verdana" w:hAnsi="Verdana"/>
          <w:sz w:val="18"/>
          <w:szCs w:val="18"/>
        </w:rPr>
        <w:t>arbeiten exakt und selbständig, zuverlässig sowie lösungsorientiert</w:t>
      </w:r>
      <w:r>
        <w:rPr>
          <w:rFonts w:ascii="Verdana" w:hAnsi="Verdana"/>
          <w:sz w:val="18"/>
          <w:szCs w:val="18"/>
        </w:rPr>
        <w:t>;</w:t>
      </w:r>
    </w:p>
    <w:p w14:paraId="17F36CC7" w14:textId="2852EADB" w:rsidR="00D46F11" w:rsidRPr="00D46F11" w:rsidRDefault="00D46F11" w:rsidP="00D46F11">
      <w:pPr>
        <w:pStyle w:val="Listenabsatz"/>
        <w:numPr>
          <w:ilvl w:val="0"/>
          <w:numId w:val="15"/>
        </w:numPr>
        <w:spacing w:before="100" w:beforeAutospacing="1" w:after="100" w:afterAutospacing="1" w:line="240" w:lineRule="auto"/>
        <w:jc w:val="both"/>
        <w:rPr>
          <w:rFonts w:ascii="Verdana" w:eastAsia="Times New Roman" w:hAnsi="Verdana"/>
          <w:sz w:val="18"/>
          <w:szCs w:val="18"/>
        </w:rPr>
      </w:pPr>
      <w:r>
        <w:rPr>
          <w:rFonts w:ascii="Verdana" w:hAnsi="Verdana"/>
          <w:sz w:val="18"/>
          <w:szCs w:val="18"/>
        </w:rPr>
        <w:t xml:space="preserve">Sie </w:t>
      </w:r>
      <w:r w:rsidR="00967380" w:rsidRPr="00D46F11">
        <w:rPr>
          <w:rFonts w:ascii="Verdana" w:hAnsi="Verdana"/>
          <w:sz w:val="18"/>
          <w:szCs w:val="18"/>
        </w:rPr>
        <w:t>streben den Erwerb des Anwaltspatentes an</w:t>
      </w:r>
      <w:r w:rsidR="00A51C66">
        <w:rPr>
          <w:rFonts w:ascii="Verdana" w:hAnsi="Verdana"/>
          <w:sz w:val="18"/>
          <w:szCs w:val="18"/>
        </w:rPr>
        <w:t>;</w:t>
      </w:r>
    </w:p>
    <w:p w14:paraId="7FCB6480" w14:textId="0DEA649F" w:rsidR="00A14192" w:rsidRPr="00D46F11" w:rsidRDefault="00967380" w:rsidP="00D46F11">
      <w:pPr>
        <w:pStyle w:val="Listenabsatz"/>
        <w:numPr>
          <w:ilvl w:val="0"/>
          <w:numId w:val="15"/>
        </w:numPr>
        <w:spacing w:before="100" w:beforeAutospacing="1" w:after="100" w:afterAutospacing="1" w:line="240" w:lineRule="auto"/>
        <w:jc w:val="both"/>
        <w:rPr>
          <w:rFonts w:ascii="Verdana" w:eastAsia="Times New Roman" w:hAnsi="Verdana"/>
          <w:sz w:val="18"/>
          <w:szCs w:val="18"/>
        </w:rPr>
      </w:pPr>
      <w:r w:rsidRPr="00D46F11">
        <w:rPr>
          <w:rFonts w:ascii="Verdana" w:hAnsi="Verdana"/>
          <w:sz w:val="18"/>
          <w:szCs w:val="18"/>
        </w:rPr>
        <w:t xml:space="preserve">Ferner </w:t>
      </w:r>
      <w:r w:rsidR="00A51C66">
        <w:rPr>
          <w:rFonts w:ascii="Verdana" w:hAnsi="Verdana"/>
          <w:sz w:val="18"/>
          <w:szCs w:val="18"/>
        </w:rPr>
        <w:t>kommunizieren</w:t>
      </w:r>
      <w:r w:rsidR="00A51C66" w:rsidRPr="00D46F11">
        <w:rPr>
          <w:rFonts w:ascii="Verdana" w:hAnsi="Verdana"/>
          <w:sz w:val="18"/>
          <w:szCs w:val="18"/>
        </w:rPr>
        <w:t xml:space="preserve"> </w:t>
      </w:r>
      <w:r w:rsidR="00A51C66">
        <w:rPr>
          <w:rFonts w:ascii="Verdana" w:hAnsi="Verdana"/>
          <w:sz w:val="18"/>
          <w:szCs w:val="18"/>
        </w:rPr>
        <w:t>S</w:t>
      </w:r>
      <w:r w:rsidRPr="00D46F11">
        <w:rPr>
          <w:rFonts w:ascii="Verdana" w:hAnsi="Verdana"/>
          <w:sz w:val="18"/>
          <w:szCs w:val="18"/>
        </w:rPr>
        <w:t>ie stilsicher in Deutsch, können vernetzt denken und haben idealerweise ein Flair für kreative Lösungsansätze</w:t>
      </w:r>
      <w:r w:rsidR="00A14192" w:rsidRPr="00D46F11">
        <w:rPr>
          <w:rFonts w:ascii="Verdana" w:eastAsia="Times New Roman" w:hAnsi="Verdana"/>
          <w:sz w:val="18"/>
          <w:szCs w:val="18"/>
        </w:rPr>
        <w:t>.</w:t>
      </w:r>
    </w:p>
    <w:p w14:paraId="38DB73CB" w14:textId="77777777" w:rsidR="00A14192" w:rsidRPr="00A14192" w:rsidRDefault="00A14192" w:rsidP="00C74513">
      <w:pPr>
        <w:spacing w:before="100" w:beforeAutospacing="1" w:after="100" w:afterAutospacing="1"/>
        <w:jc w:val="both"/>
        <w:rPr>
          <w:rFonts w:ascii="Verdana" w:hAnsi="Verdana"/>
          <w:sz w:val="18"/>
          <w:szCs w:val="18"/>
        </w:rPr>
      </w:pPr>
      <w:r w:rsidRPr="00A14192">
        <w:rPr>
          <w:rFonts w:ascii="Verdana" w:hAnsi="Verdana"/>
          <w:b/>
          <w:bCs/>
          <w:sz w:val="18"/>
          <w:szCs w:val="18"/>
        </w:rPr>
        <w:t>Wir bieten</w:t>
      </w:r>
    </w:p>
    <w:p w14:paraId="36060E52" w14:textId="4A1916EE" w:rsidR="00D46F11" w:rsidRDefault="0003432E" w:rsidP="00D46F11">
      <w:pPr>
        <w:pStyle w:val="Listenabsatz"/>
        <w:numPr>
          <w:ilvl w:val="0"/>
          <w:numId w:val="15"/>
        </w:numPr>
        <w:spacing w:before="100" w:beforeAutospacing="1" w:after="100" w:afterAutospacing="1"/>
        <w:jc w:val="both"/>
        <w:rPr>
          <w:rFonts w:ascii="Verdana" w:eastAsia="Times New Roman" w:hAnsi="Verdana"/>
          <w:sz w:val="18"/>
          <w:szCs w:val="18"/>
        </w:rPr>
      </w:pPr>
      <w:r w:rsidRPr="00D46F11">
        <w:rPr>
          <w:rFonts w:ascii="Verdana" w:eastAsia="Times New Roman" w:hAnsi="Verdana"/>
          <w:sz w:val="18"/>
          <w:szCs w:val="18"/>
        </w:rPr>
        <w:t>Es erwartet Sie ein dynamisches Arbeitsumfeld in modernen Büroräumlichkeiten sowie ein begeisterungsfähiges, kollegiales Team mit einem ausgeprägten unternehmerischen Geist</w:t>
      </w:r>
      <w:r w:rsidR="00A51C66">
        <w:rPr>
          <w:rFonts w:ascii="Verdana" w:eastAsia="Times New Roman" w:hAnsi="Verdana"/>
          <w:sz w:val="18"/>
          <w:szCs w:val="18"/>
        </w:rPr>
        <w:t>.</w:t>
      </w:r>
    </w:p>
    <w:p w14:paraId="2E0D1162" w14:textId="3275BC3A" w:rsidR="00D46F11" w:rsidRDefault="0003432E" w:rsidP="00D46F11">
      <w:pPr>
        <w:pStyle w:val="Listenabsatz"/>
        <w:numPr>
          <w:ilvl w:val="0"/>
          <w:numId w:val="15"/>
        </w:numPr>
        <w:spacing w:before="100" w:beforeAutospacing="1" w:after="100" w:afterAutospacing="1"/>
        <w:jc w:val="both"/>
        <w:rPr>
          <w:rFonts w:ascii="Verdana" w:eastAsia="Times New Roman" w:hAnsi="Verdana"/>
          <w:sz w:val="18"/>
          <w:szCs w:val="18"/>
        </w:rPr>
      </w:pPr>
      <w:r w:rsidRPr="00D46F11">
        <w:rPr>
          <w:rFonts w:ascii="Verdana" w:eastAsia="Times New Roman" w:hAnsi="Verdana"/>
          <w:sz w:val="18"/>
          <w:szCs w:val="18"/>
        </w:rPr>
        <w:t>Wir bieten Ihnen eine abwechslungsreiche juristische Tätigkeit, welche Sie optimal auf die Anwaltsprüfung vorbereitet</w:t>
      </w:r>
      <w:r w:rsidR="00A51C66">
        <w:rPr>
          <w:rFonts w:ascii="Verdana" w:eastAsia="Times New Roman" w:hAnsi="Verdana"/>
          <w:sz w:val="18"/>
          <w:szCs w:val="18"/>
        </w:rPr>
        <w:t>.</w:t>
      </w:r>
    </w:p>
    <w:p w14:paraId="14CEE443" w14:textId="23BD7D0C" w:rsidR="003B061B" w:rsidRDefault="0003432E" w:rsidP="00D46F11">
      <w:pPr>
        <w:pStyle w:val="Listenabsatz"/>
        <w:numPr>
          <w:ilvl w:val="0"/>
          <w:numId w:val="15"/>
        </w:numPr>
        <w:spacing w:before="100" w:beforeAutospacing="1" w:after="100" w:afterAutospacing="1"/>
        <w:jc w:val="both"/>
        <w:rPr>
          <w:rFonts w:ascii="Verdana" w:eastAsia="Times New Roman" w:hAnsi="Verdana"/>
          <w:sz w:val="18"/>
          <w:szCs w:val="18"/>
        </w:rPr>
      </w:pPr>
      <w:r w:rsidRPr="00D46F11">
        <w:rPr>
          <w:rFonts w:ascii="Verdana" w:eastAsia="Times New Roman" w:hAnsi="Verdana"/>
          <w:sz w:val="18"/>
          <w:szCs w:val="18"/>
        </w:rPr>
        <w:t>Unsere Schwerpunkte umfassen u.a. sämtliche Bereiche des Vertragsrechts, des Wirtschafts- bzw. Gesellschaftsrechts, Strafrechts, Bau-/Immobilienrechts, sowie des Erb-/Familienrechts</w:t>
      </w:r>
      <w:r w:rsidR="00A51C66">
        <w:rPr>
          <w:rFonts w:ascii="Verdana" w:eastAsia="Times New Roman" w:hAnsi="Verdana"/>
          <w:sz w:val="18"/>
          <w:szCs w:val="18"/>
        </w:rPr>
        <w:t>.</w:t>
      </w:r>
    </w:p>
    <w:p w14:paraId="6542659B" w14:textId="5EF1ADCB" w:rsidR="003B061B" w:rsidRDefault="0003432E" w:rsidP="00D46F11">
      <w:pPr>
        <w:pStyle w:val="Listenabsatz"/>
        <w:numPr>
          <w:ilvl w:val="0"/>
          <w:numId w:val="15"/>
        </w:numPr>
        <w:spacing w:before="100" w:beforeAutospacing="1" w:after="100" w:afterAutospacing="1"/>
        <w:jc w:val="both"/>
        <w:rPr>
          <w:rFonts w:ascii="Verdana" w:eastAsia="Times New Roman" w:hAnsi="Verdana"/>
          <w:sz w:val="18"/>
          <w:szCs w:val="18"/>
        </w:rPr>
      </w:pPr>
      <w:r w:rsidRPr="00D46F11">
        <w:rPr>
          <w:rFonts w:ascii="Verdana" w:eastAsia="Times New Roman" w:hAnsi="Verdana"/>
          <w:sz w:val="18"/>
          <w:szCs w:val="18"/>
        </w:rPr>
        <w:t>Sie erhalten ferner einen ausgeprägten Einblick in die notarielle Tätigkeit (im Vorsorgebereich (Ehe- und Erbverträge, Vorsorgebereich) und im Gesellschaftsrecht)</w:t>
      </w:r>
      <w:r w:rsidR="00A51C66">
        <w:rPr>
          <w:rFonts w:ascii="Verdana" w:eastAsia="Times New Roman" w:hAnsi="Verdana"/>
          <w:sz w:val="18"/>
          <w:szCs w:val="18"/>
        </w:rPr>
        <w:t>.</w:t>
      </w:r>
    </w:p>
    <w:p w14:paraId="1CB65D01" w14:textId="7A274EF9" w:rsidR="0003432E" w:rsidRPr="00D46F11" w:rsidRDefault="0003432E" w:rsidP="00D46F11">
      <w:pPr>
        <w:pStyle w:val="Listenabsatz"/>
        <w:numPr>
          <w:ilvl w:val="0"/>
          <w:numId w:val="15"/>
        </w:numPr>
        <w:spacing w:before="100" w:beforeAutospacing="1" w:after="100" w:afterAutospacing="1"/>
        <w:jc w:val="both"/>
        <w:rPr>
          <w:rFonts w:ascii="Verdana" w:eastAsia="Times New Roman" w:hAnsi="Verdana"/>
          <w:sz w:val="18"/>
          <w:szCs w:val="18"/>
        </w:rPr>
      </w:pPr>
      <w:r w:rsidRPr="00D46F11">
        <w:rPr>
          <w:rFonts w:ascii="Verdana" w:eastAsia="Times New Roman" w:hAnsi="Verdana"/>
          <w:sz w:val="18"/>
          <w:szCs w:val="18"/>
        </w:rPr>
        <w:t xml:space="preserve">Wir </w:t>
      </w:r>
      <w:r w:rsidR="00A51C66">
        <w:rPr>
          <w:rFonts w:ascii="Verdana" w:eastAsia="Times New Roman" w:hAnsi="Verdana"/>
          <w:sz w:val="18"/>
          <w:szCs w:val="18"/>
        </w:rPr>
        <w:t>pflegen</w:t>
      </w:r>
      <w:r w:rsidRPr="00D46F11">
        <w:rPr>
          <w:rFonts w:ascii="Verdana" w:eastAsia="Times New Roman" w:hAnsi="Verdana"/>
          <w:sz w:val="18"/>
          <w:szCs w:val="18"/>
        </w:rPr>
        <w:t xml:space="preserve"> ein </w:t>
      </w:r>
      <w:r w:rsidR="00A51C66">
        <w:rPr>
          <w:rFonts w:ascii="Verdana" w:eastAsia="Times New Roman" w:hAnsi="Verdana"/>
          <w:sz w:val="18"/>
          <w:szCs w:val="18"/>
        </w:rPr>
        <w:t>aufgestelltes</w:t>
      </w:r>
      <w:r w:rsidRPr="00D46F11">
        <w:rPr>
          <w:rFonts w:ascii="Verdana" w:eastAsia="Times New Roman" w:hAnsi="Verdana"/>
          <w:sz w:val="18"/>
          <w:szCs w:val="18"/>
        </w:rPr>
        <w:t>, kollegiales Arbeitsverhältnis zu allen unseren Mitarbeitern.</w:t>
      </w:r>
    </w:p>
    <w:p w14:paraId="258C0D31" w14:textId="12CDFE02" w:rsidR="008C1BE1" w:rsidRPr="00782C16" w:rsidRDefault="00A51C66" w:rsidP="004F0E67">
      <w:pPr>
        <w:spacing w:before="100" w:beforeAutospacing="1" w:after="100" w:afterAutospacing="1"/>
        <w:jc w:val="both"/>
        <w:rPr>
          <w:rFonts w:ascii="Verdana" w:hAnsi="Verdana"/>
          <w:sz w:val="20"/>
          <w:szCs w:val="20"/>
        </w:rPr>
      </w:pPr>
      <w:r>
        <w:rPr>
          <w:rFonts w:ascii="Verdana" w:hAnsi="Verdana"/>
          <w:sz w:val="18"/>
          <w:szCs w:val="18"/>
        </w:rPr>
        <w:t>RA Kevin Kleger freut sich</w:t>
      </w:r>
      <w:r w:rsidR="004F0E67" w:rsidRPr="004F0E67">
        <w:rPr>
          <w:rFonts w:ascii="Verdana" w:hAnsi="Verdana"/>
          <w:sz w:val="18"/>
          <w:szCs w:val="18"/>
        </w:rPr>
        <w:t xml:space="preserve"> auf Ihr schriftliches Bewerbungsdossier, welches Sie bitte an die folgende E-Mailadresse senden: </w:t>
      </w:r>
      <w:r>
        <w:rPr>
          <w:rFonts w:ascii="Verdana" w:hAnsi="Verdana"/>
          <w:sz w:val="18"/>
          <w:szCs w:val="18"/>
        </w:rPr>
        <w:t>bewerbungen</w:t>
      </w:r>
      <w:r w:rsidR="004F0E67" w:rsidRPr="004F0E67">
        <w:rPr>
          <w:rFonts w:ascii="Verdana" w:hAnsi="Verdana"/>
          <w:sz w:val="18"/>
          <w:szCs w:val="18"/>
        </w:rPr>
        <w:t>@advoro.ch.</w:t>
      </w:r>
    </w:p>
    <w:sectPr w:rsidR="008C1BE1" w:rsidRPr="00782C16" w:rsidSect="006355E5">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B0CBE" w14:textId="77777777" w:rsidR="00BB56B8" w:rsidRDefault="00BB56B8" w:rsidP="008C1BE1">
      <w:pPr>
        <w:spacing w:after="0" w:line="240" w:lineRule="auto"/>
      </w:pPr>
      <w:r>
        <w:separator/>
      </w:r>
    </w:p>
  </w:endnote>
  <w:endnote w:type="continuationSeparator" w:id="0">
    <w:p w14:paraId="57DDE4C7" w14:textId="77777777" w:rsidR="00BB56B8" w:rsidRDefault="00BB56B8" w:rsidP="008C1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F3F74" w14:textId="77777777" w:rsidR="00712B32" w:rsidRPr="000C1D87" w:rsidRDefault="00712B32" w:rsidP="00712B32">
    <w:pPr>
      <w:pStyle w:val="Fuzeile"/>
      <w:tabs>
        <w:tab w:val="clear" w:pos="9072"/>
        <w:tab w:val="left" w:pos="142"/>
      </w:tabs>
      <w:spacing w:after="20"/>
      <w:ind w:right="-1134"/>
      <w:jc w:val="right"/>
      <w:rPr>
        <w:rFonts w:ascii="Verdana" w:hAnsi="Verdana"/>
        <w:sz w:val="14"/>
        <w:szCs w:val="14"/>
        <w:lang w:val="de-DE"/>
      </w:rPr>
    </w:pPr>
    <w:r w:rsidRPr="000C1D87">
      <w:rPr>
        <w:rFonts w:ascii="Verdana" w:hAnsi="Verdana"/>
        <w:sz w:val="14"/>
        <w:szCs w:val="14"/>
        <w:lang w:val="de-DE"/>
      </w:rPr>
      <w:t xml:space="preserve">Seite </w:t>
    </w:r>
    <w:r w:rsidRPr="000C1D87">
      <w:rPr>
        <w:rFonts w:ascii="Verdana" w:hAnsi="Verdana"/>
        <w:sz w:val="14"/>
        <w:szCs w:val="14"/>
        <w:lang w:val="de-DE"/>
      </w:rPr>
      <w:fldChar w:fldCharType="begin"/>
    </w:r>
    <w:r w:rsidRPr="000C1D87">
      <w:rPr>
        <w:rFonts w:ascii="Verdana" w:hAnsi="Verdana"/>
        <w:sz w:val="14"/>
        <w:szCs w:val="14"/>
        <w:lang w:val="de-DE"/>
      </w:rPr>
      <w:instrText xml:space="preserve"> PAGE </w:instrText>
    </w:r>
    <w:r w:rsidRPr="000C1D87">
      <w:rPr>
        <w:rFonts w:ascii="Verdana" w:hAnsi="Verdana"/>
        <w:sz w:val="14"/>
        <w:szCs w:val="14"/>
        <w:lang w:val="de-DE"/>
      </w:rPr>
      <w:fldChar w:fldCharType="separate"/>
    </w:r>
    <w:r>
      <w:rPr>
        <w:rFonts w:ascii="Verdana" w:hAnsi="Verdana"/>
        <w:sz w:val="14"/>
        <w:szCs w:val="14"/>
        <w:lang w:val="de-DE"/>
      </w:rPr>
      <w:t>2</w:t>
    </w:r>
    <w:r w:rsidRPr="000C1D87">
      <w:rPr>
        <w:rFonts w:ascii="Verdana" w:hAnsi="Verdana"/>
        <w:sz w:val="14"/>
        <w:szCs w:val="14"/>
        <w:lang w:val="de-DE"/>
      </w:rPr>
      <w:fldChar w:fldCharType="end"/>
    </w:r>
    <w:r w:rsidRPr="000C1D87">
      <w:rPr>
        <w:rFonts w:ascii="Verdana" w:hAnsi="Verdana"/>
        <w:sz w:val="14"/>
        <w:szCs w:val="14"/>
        <w:lang w:val="de-DE"/>
      </w:rPr>
      <w:t xml:space="preserve"> | </w:t>
    </w:r>
    <w:r w:rsidRPr="000C1D87">
      <w:rPr>
        <w:rFonts w:ascii="Verdana" w:hAnsi="Verdana"/>
        <w:sz w:val="14"/>
        <w:szCs w:val="14"/>
        <w:lang w:val="de-DE"/>
      </w:rPr>
      <w:fldChar w:fldCharType="begin"/>
    </w:r>
    <w:r w:rsidRPr="000C1D87">
      <w:rPr>
        <w:rFonts w:ascii="Verdana" w:hAnsi="Verdana"/>
        <w:sz w:val="14"/>
        <w:szCs w:val="14"/>
        <w:lang w:val="de-DE"/>
      </w:rPr>
      <w:instrText xml:space="preserve"> NUMPAGES </w:instrText>
    </w:r>
    <w:r w:rsidRPr="000C1D87">
      <w:rPr>
        <w:rFonts w:ascii="Verdana" w:hAnsi="Verdana"/>
        <w:sz w:val="14"/>
        <w:szCs w:val="14"/>
        <w:lang w:val="de-DE"/>
      </w:rPr>
      <w:fldChar w:fldCharType="separate"/>
    </w:r>
    <w:r>
      <w:rPr>
        <w:rFonts w:ascii="Verdana" w:hAnsi="Verdana"/>
        <w:sz w:val="14"/>
        <w:szCs w:val="14"/>
        <w:lang w:val="de-DE"/>
      </w:rPr>
      <w:t>2</w:t>
    </w:r>
    <w:r w:rsidRPr="000C1D87">
      <w:rPr>
        <w:rFonts w:ascii="Verdana" w:hAnsi="Verdana"/>
        <w:sz w:val="14"/>
        <w:szCs w:val="14"/>
        <w:lang w:val="de-DE"/>
      </w:rPr>
      <w:fldChar w:fldCharType="end"/>
    </w:r>
  </w:p>
  <w:p w14:paraId="4DA51F17" w14:textId="77777777" w:rsidR="00CB219E" w:rsidRPr="00712B32" w:rsidRDefault="00CB219E" w:rsidP="00712B32">
    <w:pPr>
      <w:pStyle w:val="Fuzeile"/>
      <w:tabs>
        <w:tab w:val="clear" w:pos="9072"/>
        <w:tab w:val="right" w:pos="8222"/>
      </w:tabs>
      <w:ind w:right="-427"/>
      <w:jc w:val="right"/>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19764" w14:textId="62C4AB6B" w:rsidR="007B7F8E" w:rsidRPr="00C74513" w:rsidRDefault="007B7F8E" w:rsidP="00A14192">
    <w:pPr>
      <w:pStyle w:val="Fuzeile"/>
      <w:tabs>
        <w:tab w:val="clear" w:pos="9072"/>
        <w:tab w:val="left" w:pos="0"/>
        <w:tab w:val="right" w:pos="9214"/>
      </w:tabs>
      <w:spacing w:after="20"/>
      <w:ind w:right="-472"/>
      <w:jc w:val="right"/>
      <w:rPr>
        <w:rFonts w:ascii="Verdana" w:hAnsi="Verdana"/>
        <w:sz w:val="16"/>
        <w:szCs w:val="16"/>
        <w:lang w:val="de-DE"/>
      </w:rPr>
    </w:pPr>
    <w:r w:rsidRPr="00C74513">
      <w:rPr>
        <w:rFonts w:ascii="Verdana" w:hAnsi="Verdana"/>
        <w:sz w:val="16"/>
        <w:szCs w:val="16"/>
        <w:lang w:val="de-DE"/>
      </w:rPr>
      <w:t>+41 (0)71 277 65 65</w:t>
    </w:r>
  </w:p>
  <w:p w14:paraId="6B8F0E24" w14:textId="2DF12022" w:rsidR="007B7F8E" w:rsidRPr="00C74513" w:rsidRDefault="007B7F8E" w:rsidP="00A14192">
    <w:pPr>
      <w:pStyle w:val="Fuzeile"/>
      <w:tabs>
        <w:tab w:val="clear" w:pos="9072"/>
        <w:tab w:val="left" w:pos="142"/>
        <w:tab w:val="right" w:pos="9214"/>
      </w:tabs>
      <w:ind w:right="-472"/>
      <w:jc w:val="right"/>
      <w:rPr>
        <w:rFonts w:ascii="Verdana" w:hAnsi="Verdana"/>
        <w:sz w:val="16"/>
        <w:szCs w:val="16"/>
        <w:lang w:val="de-DE"/>
      </w:rPr>
    </w:pPr>
    <w:r w:rsidRPr="00C74513">
      <w:rPr>
        <w:rFonts w:ascii="Verdana" w:hAnsi="Verdana"/>
        <w:sz w:val="16"/>
        <w:szCs w:val="16"/>
        <w:lang w:val="de-DE"/>
      </w:rPr>
      <w:t>www.advoro.ch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9D1DE" w14:textId="77777777" w:rsidR="00BB56B8" w:rsidRDefault="00BB56B8" w:rsidP="008C1BE1">
      <w:pPr>
        <w:spacing w:after="0" w:line="240" w:lineRule="auto"/>
      </w:pPr>
      <w:r>
        <w:separator/>
      </w:r>
    </w:p>
  </w:footnote>
  <w:footnote w:type="continuationSeparator" w:id="0">
    <w:p w14:paraId="59C43F4B" w14:textId="77777777" w:rsidR="00BB56B8" w:rsidRDefault="00BB56B8" w:rsidP="008C1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F0D08" w14:textId="5F87372E" w:rsidR="007B7F8E" w:rsidRPr="00C474AD" w:rsidRDefault="00DE124F" w:rsidP="00D96CB4">
    <w:pPr>
      <w:pStyle w:val="Kopfzeile"/>
      <w:ind w:right="-1281"/>
    </w:pPr>
    <w:r>
      <w:rPr>
        <w:noProof/>
      </w:rPr>
      <w:drawing>
        <wp:anchor distT="0" distB="0" distL="114300" distR="114300" simplePos="0" relativeHeight="251658240" behindDoc="0" locked="0" layoutInCell="1" allowOverlap="1" wp14:anchorId="0ABC2277" wp14:editId="404359C7">
          <wp:simplePos x="0" y="0"/>
          <wp:positionH relativeFrom="column">
            <wp:posOffset>3985260</wp:posOffset>
          </wp:positionH>
          <wp:positionV relativeFrom="paragraph">
            <wp:posOffset>-60960</wp:posOffset>
          </wp:positionV>
          <wp:extent cx="2354400" cy="403200"/>
          <wp:effectExtent l="0" t="0" r="0" b="0"/>
          <wp:wrapNone/>
          <wp:docPr id="842111770" name="Grafik 1"/>
          <wp:cNvGraphicFramePr/>
          <a:graphic xmlns:a="http://schemas.openxmlformats.org/drawingml/2006/main">
            <a:graphicData uri="http://schemas.openxmlformats.org/drawingml/2006/picture">
              <pic:pic xmlns:pic="http://schemas.openxmlformats.org/drawingml/2006/picture">
                <pic:nvPicPr>
                  <pic:cNvPr id="238643033" name="Graphic 238643033"/>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54400" cy="403200"/>
                  </a:xfrm>
                  <a:prstGeom prst="rect">
                    <a:avLst/>
                  </a:prstGeom>
                </pic:spPr>
              </pic:pic>
            </a:graphicData>
          </a:graphic>
          <wp14:sizeRelH relativeFrom="margin">
            <wp14:pctWidth>0</wp14:pctWidth>
          </wp14:sizeRelH>
          <wp14:sizeRelV relativeFrom="margin">
            <wp14:pctHeight>0</wp14:pctHeight>
          </wp14:sizeRelV>
        </wp:anchor>
      </w:drawing>
    </w:r>
  </w:p>
  <w:p w14:paraId="2613BA5C" w14:textId="57868AC9" w:rsidR="007B7F8E" w:rsidRPr="00C474AD" w:rsidRDefault="007B7F8E" w:rsidP="00DE124F">
    <w:pPr>
      <w:pStyle w:val="Kopfzeile"/>
      <w:ind w:right="-1281"/>
    </w:pPr>
  </w:p>
  <w:p w14:paraId="5DE115B7" w14:textId="19BFF1D6" w:rsidR="007B7F8E" w:rsidRPr="00C474AD" w:rsidRDefault="007B7F8E" w:rsidP="00D96CB4">
    <w:pPr>
      <w:pStyle w:val="Kopfzeile"/>
      <w:ind w:right="-128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59BE"/>
    <w:multiLevelType w:val="hybridMultilevel"/>
    <w:tmpl w:val="73982168"/>
    <w:lvl w:ilvl="0" w:tplc="5A4ED80A">
      <w:numFmt w:val="bullet"/>
      <w:lvlText w:val="-"/>
      <w:lvlJc w:val="left"/>
      <w:pPr>
        <w:ind w:left="720" w:hanging="360"/>
      </w:pPr>
      <w:rPr>
        <w:rFonts w:ascii="Verdana" w:eastAsiaTheme="minorHAnsi" w:hAnsi="Verdan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8607ECB"/>
    <w:multiLevelType w:val="hybridMultilevel"/>
    <w:tmpl w:val="7CC2B170"/>
    <w:lvl w:ilvl="0" w:tplc="1A6AA4D2">
      <w:numFmt w:val="bullet"/>
      <w:lvlText w:val="-"/>
      <w:lvlJc w:val="left"/>
      <w:pPr>
        <w:ind w:left="720" w:hanging="360"/>
      </w:pPr>
      <w:rPr>
        <w:rFonts w:ascii="Verdana" w:eastAsiaTheme="minorHAnsi" w:hAnsi="Verdan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D1640F9"/>
    <w:multiLevelType w:val="multilevel"/>
    <w:tmpl w:val="5262D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80E2D"/>
    <w:multiLevelType w:val="hybridMultilevel"/>
    <w:tmpl w:val="60CC0126"/>
    <w:lvl w:ilvl="0" w:tplc="363E688C">
      <w:start w:val="26"/>
      <w:numFmt w:val="bullet"/>
      <w:lvlText w:val=""/>
      <w:lvlJc w:val="left"/>
      <w:pPr>
        <w:ind w:left="993" w:hanging="360"/>
      </w:pPr>
      <w:rPr>
        <w:rFonts w:ascii="Symbol" w:eastAsiaTheme="minorHAnsi" w:hAnsi="Symbol" w:cstheme="minorBidi" w:hint="default"/>
      </w:rPr>
    </w:lvl>
    <w:lvl w:ilvl="1" w:tplc="08070003" w:tentative="1">
      <w:start w:val="1"/>
      <w:numFmt w:val="bullet"/>
      <w:lvlText w:val="o"/>
      <w:lvlJc w:val="left"/>
      <w:pPr>
        <w:ind w:left="1713" w:hanging="360"/>
      </w:pPr>
      <w:rPr>
        <w:rFonts w:ascii="Courier New" w:hAnsi="Courier New" w:cs="Courier New" w:hint="default"/>
      </w:rPr>
    </w:lvl>
    <w:lvl w:ilvl="2" w:tplc="08070005" w:tentative="1">
      <w:start w:val="1"/>
      <w:numFmt w:val="bullet"/>
      <w:lvlText w:val=""/>
      <w:lvlJc w:val="left"/>
      <w:pPr>
        <w:ind w:left="2433" w:hanging="360"/>
      </w:pPr>
      <w:rPr>
        <w:rFonts w:ascii="Wingdings" w:hAnsi="Wingdings" w:hint="default"/>
      </w:rPr>
    </w:lvl>
    <w:lvl w:ilvl="3" w:tplc="08070001" w:tentative="1">
      <w:start w:val="1"/>
      <w:numFmt w:val="bullet"/>
      <w:lvlText w:val=""/>
      <w:lvlJc w:val="left"/>
      <w:pPr>
        <w:ind w:left="3153" w:hanging="360"/>
      </w:pPr>
      <w:rPr>
        <w:rFonts w:ascii="Symbol" w:hAnsi="Symbol" w:hint="default"/>
      </w:rPr>
    </w:lvl>
    <w:lvl w:ilvl="4" w:tplc="08070003" w:tentative="1">
      <w:start w:val="1"/>
      <w:numFmt w:val="bullet"/>
      <w:lvlText w:val="o"/>
      <w:lvlJc w:val="left"/>
      <w:pPr>
        <w:ind w:left="3873" w:hanging="360"/>
      </w:pPr>
      <w:rPr>
        <w:rFonts w:ascii="Courier New" w:hAnsi="Courier New" w:cs="Courier New" w:hint="default"/>
      </w:rPr>
    </w:lvl>
    <w:lvl w:ilvl="5" w:tplc="08070005" w:tentative="1">
      <w:start w:val="1"/>
      <w:numFmt w:val="bullet"/>
      <w:lvlText w:val=""/>
      <w:lvlJc w:val="left"/>
      <w:pPr>
        <w:ind w:left="4593" w:hanging="360"/>
      </w:pPr>
      <w:rPr>
        <w:rFonts w:ascii="Wingdings" w:hAnsi="Wingdings" w:hint="default"/>
      </w:rPr>
    </w:lvl>
    <w:lvl w:ilvl="6" w:tplc="08070001" w:tentative="1">
      <w:start w:val="1"/>
      <w:numFmt w:val="bullet"/>
      <w:lvlText w:val=""/>
      <w:lvlJc w:val="left"/>
      <w:pPr>
        <w:ind w:left="5313" w:hanging="360"/>
      </w:pPr>
      <w:rPr>
        <w:rFonts w:ascii="Symbol" w:hAnsi="Symbol" w:hint="default"/>
      </w:rPr>
    </w:lvl>
    <w:lvl w:ilvl="7" w:tplc="08070003" w:tentative="1">
      <w:start w:val="1"/>
      <w:numFmt w:val="bullet"/>
      <w:lvlText w:val="o"/>
      <w:lvlJc w:val="left"/>
      <w:pPr>
        <w:ind w:left="6033" w:hanging="360"/>
      </w:pPr>
      <w:rPr>
        <w:rFonts w:ascii="Courier New" w:hAnsi="Courier New" w:cs="Courier New" w:hint="default"/>
      </w:rPr>
    </w:lvl>
    <w:lvl w:ilvl="8" w:tplc="08070005" w:tentative="1">
      <w:start w:val="1"/>
      <w:numFmt w:val="bullet"/>
      <w:lvlText w:val=""/>
      <w:lvlJc w:val="left"/>
      <w:pPr>
        <w:ind w:left="6753" w:hanging="360"/>
      </w:pPr>
      <w:rPr>
        <w:rFonts w:ascii="Wingdings" w:hAnsi="Wingdings" w:hint="default"/>
      </w:rPr>
    </w:lvl>
  </w:abstractNum>
  <w:abstractNum w:abstractNumId="4" w15:restartNumberingAfterBreak="0">
    <w:nsid w:val="1D2436C4"/>
    <w:multiLevelType w:val="hybridMultilevel"/>
    <w:tmpl w:val="4CA0FA90"/>
    <w:lvl w:ilvl="0" w:tplc="07AA6DBC">
      <w:start w:val="1"/>
      <w:numFmt w:val="bullet"/>
      <w:lvlText w:val="-"/>
      <w:lvlJc w:val="left"/>
      <w:pPr>
        <w:ind w:left="1070" w:hanging="360"/>
      </w:pPr>
      <w:rPr>
        <w:rFonts w:ascii="Verdana" w:eastAsiaTheme="minorHAnsi" w:hAnsi="Verdana" w:cstheme="minorBidi" w:hint="default"/>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5" w15:restartNumberingAfterBreak="0">
    <w:nsid w:val="404C701C"/>
    <w:multiLevelType w:val="hybridMultilevel"/>
    <w:tmpl w:val="BBEE11E2"/>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F6E7BCE"/>
    <w:multiLevelType w:val="hybridMultilevel"/>
    <w:tmpl w:val="057CC024"/>
    <w:lvl w:ilvl="0" w:tplc="70AAA8F4">
      <w:numFmt w:val="bullet"/>
      <w:lvlText w:val="-"/>
      <w:lvlJc w:val="left"/>
      <w:pPr>
        <w:ind w:left="720" w:hanging="360"/>
      </w:pPr>
      <w:rPr>
        <w:rFonts w:ascii="Verdana" w:eastAsiaTheme="minorHAnsi" w:hAnsi="Verdan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3C620DF"/>
    <w:multiLevelType w:val="multilevel"/>
    <w:tmpl w:val="8154D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FF5610"/>
    <w:multiLevelType w:val="hybridMultilevel"/>
    <w:tmpl w:val="2EF03CD8"/>
    <w:lvl w:ilvl="0" w:tplc="CC7C6D30">
      <w:start w:val="2"/>
      <w:numFmt w:val="bullet"/>
      <w:lvlText w:val="-"/>
      <w:lvlJc w:val="left"/>
      <w:pPr>
        <w:ind w:left="720" w:hanging="360"/>
      </w:pPr>
      <w:rPr>
        <w:rFonts w:ascii="Verdana" w:eastAsiaTheme="minorHAnsi" w:hAnsi="Verdan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31F7615"/>
    <w:multiLevelType w:val="hybridMultilevel"/>
    <w:tmpl w:val="4C7EE396"/>
    <w:lvl w:ilvl="0" w:tplc="08C24908">
      <w:start w:val="2"/>
      <w:numFmt w:val="bullet"/>
      <w:lvlText w:val="-"/>
      <w:lvlJc w:val="left"/>
      <w:pPr>
        <w:ind w:left="785" w:hanging="360"/>
      </w:pPr>
      <w:rPr>
        <w:rFonts w:ascii="Verdana" w:eastAsiaTheme="minorHAnsi" w:hAnsi="Verdana" w:cstheme="minorBidi" w:hint="default"/>
      </w:rPr>
    </w:lvl>
    <w:lvl w:ilvl="1" w:tplc="08070003" w:tentative="1">
      <w:start w:val="1"/>
      <w:numFmt w:val="bullet"/>
      <w:lvlText w:val="o"/>
      <w:lvlJc w:val="left"/>
      <w:pPr>
        <w:ind w:left="1505" w:hanging="360"/>
      </w:pPr>
      <w:rPr>
        <w:rFonts w:ascii="Courier New" w:hAnsi="Courier New" w:cs="Courier New" w:hint="default"/>
      </w:rPr>
    </w:lvl>
    <w:lvl w:ilvl="2" w:tplc="08070005" w:tentative="1">
      <w:start w:val="1"/>
      <w:numFmt w:val="bullet"/>
      <w:lvlText w:val=""/>
      <w:lvlJc w:val="left"/>
      <w:pPr>
        <w:ind w:left="2225" w:hanging="360"/>
      </w:pPr>
      <w:rPr>
        <w:rFonts w:ascii="Wingdings" w:hAnsi="Wingdings" w:hint="default"/>
      </w:rPr>
    </w:lvl>
    <w:lvl w:ilvl="3" w:tplc="08070001" w:tentative="1">
      <w:start w:val="1"/>
      <w:numFmt w:val="bullet"/>
      <w:lvlText w:val=""/>
      <w:lvlJc w:val="left"/>
      <w:pPr>
        <w:ind w:left="2945" w:hanging="360"/>
      </w:pPr>
      <w:rPr>
        <w:rFonts w:ascii="Symbol" w:hAnsi="Symbol" w:hint="default"/>
      </w:rPr>
    </w:lvl>
    <w:lvl w:ilvl="4" w:tplc="08070003" w:tentative="1">
      <w:start w:val="1"/>
      <w:numFmt w:val="bullet"/>
      <w:lvlText w:val="o"/>
      <w:lvlJc w:val="left"/>
      <w:pPr>
        <w:ind w:left="3665" w:hanging="360"/>
      </w:pPr>
      <w:rPr>
        <w:rFonts w:ascii="Courier New" w:hAnsi="Courier New" w:cs="Courier New" w:hint="default"/>
      </w:rPr>
    </w:lvl>
    <w:lvl w:ilvl="5" w:tplc="08070005" w:tentative="1">
      <w:start w:val="1"/>
      <w:numFmt w:val="bullet"/>
      <w:lvlText w:val=""/>
      <w:lvlJc w:val="left"/>
      <w:pPr>
        <w:ind w:left="4385" w:hanging="360"/>
      </w:pPr>
      <w:rPr>
        <w:rFonts w:ascii="Wingdings" w:hAnsi="Wingdings" w:hint="default"/>
      </w:rPr>
    </w:lvl>
    <w:lvl w:ilvl="6" w:tplc="08070001" w:tentative="1">
      <w:start w:val="1"/>
      <w:numFmt w:val="bullet"/>
      <w:lvlText w:val=""/>
      <w:lvlJc w:val="left"/>
      <w:pPr>
        <w:ind w:left="5105" w:hanging="360"/>
      </w:pPr>
      <w:rPr>
        <w:rFonts w:ascii="Symbol" w:hAnsi="Symbol" w:hint="default"/>
      </w:rPr>
    </w:lvl>
    <w:lvl w:ilvl="7" w:tplc="08070003" w:tentative="1">
      <w:start w:val="1"/>
      <w:numFmt w:val="bullet"/>
      <w:lvlText w:val="o"/>
      <w:lvlJc w:val="left"/>
      <w:pPr>
        <w:ind w:left="5825" w:hanging="360"/>
      </w:pPr>
      <w:rPr>
        <w:rFonts w:ascii="Courier New" w:hAnsi="Courier New" w:cs="Courier New" w:hint="default"/>
      </w:rPr>
    </w:lvl>
    <w:lvl w:ilvl="8" w:tplc="08070005" w:tentative="1">
      <w:start w:val="1"/>
      <w:numFmt w:val="bullet"/>
      <w:lvlText w:val=""/>
      <w:lvlJc w:val="left"/>
      <w:pPr>
        <w:ind w:left="6545" w:hanging="360"/>
      </w:pPr>
      <w:rPr>
        <w:rFonts w:ascii="Wingdings" w:hAnsi="Wingdings" w:hint="default"/>
      </w:rPr>
    </w:lvl>
  </w:abstractNum>
  <w:abstractNum w:abstractNumId="10" w15:restartNumberingAfterBreak="0">
    <w:nsid w:val="656B0498"/>
    <w:multiLevelType w:val="multilevel"/>
    <w:tmpl w:val="BD7CD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862B21"/>
    <w:multiLevelType w:val="hybridMultilevel"/>
    <w:tmpl w:val="4754E76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707E50F1"/>
    <w:multiLevelType w:val="multilevel"/>
    <w:tmpl w:val="D828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544094"/>
    <w:multiLevelType w:val="hybridMultilevel"/>
    <w:tmpl w:val="473C3C12"/>
    <w:lvl w:ilvl="0" w:tplc="FFE47B44">
      <w:start w:val="13"/>
      <w:numFmt w:val="bullet"/>
      <w:lvlText w:val="-"/>
      <w:lvlJc w:val="left"/>
      <w:pPr>
        <w:ind w:left="720" w:hanging="360"/>
      </w:pPr>
      <w:rPr>
        <w:rFonts w:ascii="Verdana" w:eastAsiaTheme="minorHAnsi" w:hAnsi="Verdan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B9D0F1B"/>
    <w:multiLevelType w:val="hybridMultilevel"/>
    <w:tmpl w:val="5F94154E"/>
    <w:lvl w:ilvl="0" w:tplc="C9E4DA9E">
      <w:start w:val="4"/>
      <w:numFmt w:val="bullet"/>
      <w:lvlText w:val="-"/>
      <w:lvlJc w:val="left"/>
      <w:pPr>
        <w:ind w:left="720" w:hanging="360"/>
      </w:pPr>
      <w:rPr>
        <w:rFonts w:ascii="Verdana" w:eastAsiaTheme="minorHAnsi" w:hAnsi="Verdan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31041922">
    <w:abstractNumId w:val="13"/>
  </w:num>
  <w:num w:numId="2" w16cid:durableId="1493520158">
    <w:abstractNumId w:val="3"/>
  </w:num>
  <w:num w:numId="3" w16cid:durableId="457186131">
    <w:abstractNumId w:val="11"/>
  </w:num>
  <w:num w:numId="4" w16cid:durableId="1912814018">
    <w:abstractNumId w:val="5"/>
  </w:num>
  <w:num w:numId="5" w16cid:durableId="1561405945">
    <w:abstractNumId w:val="9"/>
  </w:num>
  <w:num w:numId="6" w16cid:durableId="755437279">
    <w:abstractNumId w:val="0"/>
  </w:num>
  <w:num w:numId="7" w16cid:durableId="1715352610">
    <w:abstractNumId w:val="1"/>
  </w:num>
  <w:num w:numId="8" w16cid:durableId="1594119653">
    <w:abstractNumId w:val="4"/>
  </w:num>
  <w:num w:numId="9" w16cid:durableId="1321078520">
    <w:abstractNumId w:val="14"/>
  </w:num>
  <w:num w:numId="10" w16cid:durableId="1867479183">
    <w:abstractNumId w:val="8"/>
  </w:num>
  <w:num w:numId="11" w16cid:durableId="298463922">
    <w:abstractNumId w:val="12"/>
  </w:num>
  <w:num w:numId="12" w16cid:durableId="1590504541">
    <w:abstractNumId w:val="10"/>
  </w:num>
  <w:num w:numId="13" w16cid:durableId="324672929">
    <w:abstractNumId w:val="7"/>
  </w:num>
  <w:num w:numId="14" w16cid:durableId="1481655087">
    <w:abstractNumId w:val="2"/>
  </w:num>
  <w:num w:numId="15" w16cid:durableId="10087540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E1"/>
    <w:rsid w:val="00020D47"/>
    <w:rsid w:val="00021FA1"/>
    <w:rsid w:val="00023F02"/>
    <w:rsid w:val="0003432E"/>
    <w:rsid w:val="00036064"/>
    <w:rsid w:val="000431F3"/>
    <w:rsid w:val="000526F8"/>
    <w:rsid w:val="00053CA1"/>
    <w:rsid w:val="0006093F"/>
    <w:rsid w:val="000645E3"/>
    <w:rsid w:val="00073BB0"/>
    <w:rsid w:val="000831DC"/>
    <w:rsid w:val="000838E1"/>
    <w:rsid w:val="000945AF"/>
    <w:rsid w:val="000A45A3"/>
    <w:rsid w:val="000B18B9"/>
    <w:rsid w:val="000B6C3A"/>
    <w:rsid w:val="000C1D87"/>
    <w:rsid w:val="000D40B1"/>
    <w:rsid w:val="000D6B6D"/>
    <w:rsid w:val="000E14B2"/>
    <w:rsid w:val="000F0662"/>
    <w:rsid w:val="000F524D"/>
    <w:rsid w:val="000F5C24"/>
    <w:rsid w:val="0010194C"/>
    <w:rsid w:val="00104FFE"/>
    <w:rsid w:val="001077F1"/>
    <w:rsid w:val="001151AC"/>
    <w:rsid w:val="001257F4"/>
    <w:rsid w:val="00126B5B"/>
    <w:rsid w:val="00130AFD"/>
    <w:rsid w:val="00141A3D"/>
    <w:rsid w:val="0014294F"/>
    <w:rsid w:val="001455A5"/>
    <w:rsid w:val="0014608C"/>
    <w:rsid w:val="00156703"/>
    <w:rsid w:val="00156928"/>
    <w:rsid w:val="00157688"/>
    <w:rsid w:val="00160326"/>
    <w:rsid w:val="00161A25"/>
    <w:rsid w:val="00162344"/>
    <w:rsid w:val="001729A8"/>
    <w:rsid w:val="00186050"/>
    <w:rsid w:val="001A1170"/>
    <w:rsid w:val="001A138E"/>
    <w:rsid w:val="001A2956"/>
    <w:rsid w:val="001B28BC"/>
    <w:rsid w:val="001B3E9B"/>
    <w:rsid w:val="001C392F"/>
    <w:rsid w:val="001D1517"/>
    <w:rsid w:val="001D6447"/>
    <w:rsid w:val="001F6413"/>
    <w:rsid w:val="00215322"/>
    <w:rsid w:val="002224EC"/>
    <w:rsid w:val="00223BF7"/>
    <w:rsid w:val="00224F53"/>
    <w:rsid w:val="002302E0"/>
    <w:rsid w:val="00237F36"/>
    <w:rsid w:val="002532C2"/>
    <w:rsid w:val="0026517E"/>
    <w:rsid w:val="002762C4"/>
    <w:rsid w:val="00284AAA"/>
    <w:rsid w:val="00295768"/>
    <w:rsid w:val="002A5D62"/>
    <w:rsid w:val="002B0CC7"/>
    <w:rsid w:val="002C2671"/>
    <w:rsid w:val="002C7FE3"/>
    <w:rsid w:val="002E4DAA"/>
    <w:rsid w:val="00321B53"/>
    <w:rsid w:val="00337AA6"/>
    <w:rsid w:val="0036191A"/>
    <w:rsid w:val="0036569D"/>
    <w:rsid w:val="003729FF"/>
    <w:rsid w:val="00374325"/>
    <w:rsid w:val="0038087B"/>
    <w:rsid w:val="00383153"/>
    <w:rsid w:val="003851C9"/>
    <w:rsid w:val="003A18A4"/>
    <w:rsid w:val="003B02E9"/>
    <w:rsid w:val="003B061B"/>
    <w:rsid w:val="003B0AAC"/>
    <w:rsid w:val="003B4A9A"/>
    <w:rsid w:val="003B6E5C"/>
    <w:rsid w:val="003C1448"/>
    <w:rsid w:val="003D4033"/>
    <w:rsid w:val="003E6C4F"/>
    <w:rsid w:val="003F350A"/>
    <w:rsid w:val="003F7037"/>
    <w:rsid w:val="00400E2D"/>
    <w:rsid w:val="00403A6E"/>
    <w:rsid w:val="00406595"/>
    <w:rsid w:val="00412B12"/>
    <w:rsid w:val="00420D7B"/>
    <w:rsid w:val="00430716"/>
    <w:rsid w:val="00432C9F"/>
    <w:rsid w:val="00441415"/>
    <w:rsid w:val="00443574"/>
    <w:rsid w:val="00462A56"/>
    <w:rsid w:val="004677A4"/>
    <w:rsid w:val="004717AE"/>
    <w:rsid w:val="00472D5B"/>
    <w:rsid w:val="00497248"/>
    <w:rsid w:val="004A7902"/>
    <w:rsid w:val="004D1C7B"/>
    <w:rsid w:val="004F0E67"/>
    <w:rsid w:val="004F4A4B"/>
    <w:rsid w:val="00503A17"/>
    <w:rsid w:val="005047AD"/>
    <w:rsid w:val="005079B3"/>
    <w:rsid w:val="00515073"/>
    <w:rsid w:val="0052035B"/>
    <w:rsid w:val="00520513"/>
    <w:rsid w:val="00533670"/>
    <w:rsid w:val="00555E51"/>
    <w:rsid w:val="00557404"/>
    <w:rsid w:val="005670AB"/>
    <w:rsid w:val="00571448"/>
    <w:rsid w:val="00571CD2"/>
    <w:rsid w:val="005763BE"/>
    <w:rsid w:val="00582489"/>
    <w:rsid w:val="00591A11"/>
    <w:rsid w:val="00594A02"/>
    <w:rsid w:val="00595650"/>
    <w:rsid w:val="005A1202"/>
    <w:rsid w:val="005A5CE5"/>
    <w:rsid w:val="005A63C5"/>
    <w:rsid w:val="005B53B3"/>
    <w:rsid w:val="005C5A05"/>
    <w:rsid w:val="005E42EC"/>
    <w:rsid w:val="00603E87"/>
    <w:rsid w:val="006265EC"/>
    <w:rsid w:val="00627DE9"/>
    <w:rsid w:val="00634957"/>
    <w:rsid w:val="006355A4"/>
    <w:rsid w:val="006355E5"/>
    <w:rsid w:val="00644C4F"/>
    <w:rsid w:val="00647B3A"/>
    <w:rsid w:val="00660B3E"/>
    <w:rsid w:val="00666258"/>
    <w:rsid w:val="006673EC"/>
    <w:rsid w:val="00672919"/>
    <w:rsid w:val="006757EE"/>
    <w:rsid w:val="00676D1A"/>
    <w:rsid w:val="006810F1"/>
    <w:rsid w:val="00691B14"/>
    <w:rsid w:val="006B4A12"/>
    <w:rsid w:val="006C2CCC"/>
    <w:rsid w:val="006C62F3"/>
    <w:rsid w:val="006C69C0"/>
    <w:rsid w:val="006E1597"/>
    <w:rsid w:val="006F5ED7"/>
    <w:rsid w:val="006F7396"/>
    <w:rsid w:val="00703D15"/>
    <w:rsid w:val="00710190"/>
    <w:rsid w:val="00712B32"/>
    <w:rsid w:val="00714699"/>
    <w:rsid w:val="00730CD5"/>
    <w:rsid w:val="00731B8A"/>
    <w:rsid w:val="00735659"/>
    <w:rsid w:val="0074436A"/>
    <w:rsid w:val="00752072"/>
    <w:rsid w:val="007531D3"/>
    <w:rsid w:val="0078268C"/>
    <w:rsid w:val="00782C16"/>
    <w:rsid w:val="00793F20"/>
    <w:rsid w:val="00794F61"/>
    <w:rsid w:val="007B0E26"/>
    <w:rsid w:val="007B4895"/>
    <w:rsid w:val="007B5153"/>
    <w:rsid w:val="007B7F8E"/>
    <w:rsid w:val="007D55AF"/>
    <w:rsid w:val="007E2839"/>
    <w:rsid w:val="007E4541"/>
    <w:rsid w:val="007F56A1"/>
    <w:rsid w:val="007F768F"/>
    <w:rsid w:val="00805529"/>
    <w:rsid w:val="00812C8C"/>
    <w:rsid w:val="00816242"/>
    <w:rsid w:val="008228FF"/>
    <w:rsid w:val="00825243"/>
    <w:rsid w:val="00830E82"/>
    <w:rsid w:val="00835F33"/>
    <w:rsid w:val="008407B6"/>
    <w:rsid w:val="00863695"/>
    <w:rsid w:val="008866F5"/>
    <w:rsid w:val="008929C7"/>
    <w:rsid w:val="008B0413"/>
    <w:rsid w:val="008B6D9A"/>
    <w:rsid w:val="008C1BE1"/>
    <w:rsid w:val="008C25C3"/>
    <w:rsid w:val="008D5D5B"/>
    <w:rsid w:val="008E4532"/>
    <w:rsid w:val="00902B0D"/>
    <w:rsid w:val="00917283"/>
    <w:rsid w:val="00933B53"/>
    <w:rsid w:val="00937D98"/>
    <w:rsid w:val="009534AB"/>
    <w:rsid w:val="00957853"/>
    <w:rsid w:val="0096004C"/>
    <w:rsid w:val="00967380"/>
    <w:rsid w:val="0096790D"/>
    <w:rsid w:val="009751A5"/>
    <w:rsid w:val="00987C25"/>
    <w:rsid w:val="009902D6"/>
    <w:rsid w:val="00992127"/>
    <w:rsid w:val="00993603"/>
    <w:rsid w:val="009A297D"/>
    <w:rsid w:val="009A34C8"/>
    <w:rsid w:val="009E2931"/>
    <w:rsid w:val="009F190E"/>
    <w:rsid w:val="009F4550"/>
    <w:rsid w:val="00A00D4D"/>
    <w:rsid w:val="00A00E6D"/>
    <w:rsid w:val="00A14192"/>
    <w:rsid w:val="00A1472E"/>
    <w:rsid w:val="00A17F47"/>
    <w:rsid w:val="00A37CB8"/>
    <w:rsid w:val="00A46F40"/>
    <w:rsid w:val="00A47A45"/>
    <w:rsid w:val="00A51C66"/>
    <w:rsid w:val="00A7269D"/>
    <w:rsid w:val="00AA0945"/>
    <w:rsid w:val="00AA7479"/>
    <w:rsid w:val="00AB763B"/>
    <w:rsid w:val="00AE59FE"/>
    <w:rsid w:val="00B048FA"/>
    <w:rsid w:val="00B04A5F"/>
    <w:rsid w:val="00B167C8"/>
    <w:rsid w:val="00B179D7"/>
    <w:rsid w:val="00B22B55"/>
    <w:rsid w:val="00B25467"/>
    <w:rsid w:val="00B354CF"/>
    <w:rsid w:val="00B404AD"/>
    <w:rsid w:val="00B42D66"/>
    <w:rsid w:val="00B50B92"/>
    <w:rsid w:val="00B70723"/>
    <w:rsid w:val="00B74689"/>
    <w:rsid w:val="00B76B1E"/>
    <w:rsid w:val="00B8236D"/>
    <w:rsid w:val="00B82453"/>
    <w:rsid w:val="00B90541"/>
    <w:rsid w:val="00B90FBA"/>
    <w:rsid w:val="00B92DE9"/>
    <w:rsid w:val="00B9779E"/>
    <w:rsid w:val="00BA4CFC"/>
    <w:rsid w:val="00BB56B8"/>
    <w:rsid w:val="00BB607B"/>
    <w:rsid w:val="00BC520E"/>
    <w:rsid w:val="00BD40F0"/>
    <w:rsid w:val="00BF537B"/>
    <w:rsid w:val="00C02EDD"/>
    <w:rsid w:val="00C06699"/>
    <w:rsid w:val="00C10B0D"/>
    <w:rsid w:val="00C10E60"/>
    <w:rsid w:val="00C23096"/>
    <w:rsid w:val="00C42E84"/>
    <w:rsid w:val="00C46265"/>
    <w:rsid w:val="00C46764"/>
    <w:rsid w:val="00C474AD"/>
    <w:rsid w:val="00C601BA"/>
    <w:rsid w:val="00C65E61"/>
    <w:rsid w:val="00C74513"/>
    <w:rsid w:val="00C82D7F"/>
    <w:rsid w:val="00C86398"/>
    <w:rsid w:val="00C93036"/>
    <w:rsid w:val="00CB219E"/>
    <w:rsid w:val="00CC0A15"/>
    <w:rsid w:val="00CC59EB"/>
    <w:rsid w:val="00CE1EFD"/>
    <w:rsid w:val="00CE32B5"/>
    <w:rsid w:val="00CE4146"/>
    <w:rsid w:val="00CF1969"/>
    <w:rsid w:val="00CF4A19"/>
    <w:rsid w:val="00CF5B70"/>
    <w:rsid w:val="00CF7113"/>
    <w:rsid w:val="00D13741"/>
    <w:rsid w:val="00D14D61"/>
    <w:rsid w:val="00D154C8"/>
    <w:rsid w:val="00D22BE3"/>
    <w:rsid w:val="00D27318"/>
    <w:rsid w:val="00D353E7"/>
    <w:rsid w:val="00D46F11"/>
    <w:rsid w:val="00D57CE9"/>
    <w:rsid w:val="00D7462E"/>
    <w:rsid w:val="00D834CA"/>
    <w:rsid w:val="00D96CB4"/>
    <w:rsid w:val="00DA031F"/>
    <w:rsid w:val="00DE124F"/>
    <w:rsid w:val="00DE4E3F"/>
    <w:rsid w:val="00DF1A4F"/>
    <w:rsid w:val="00E16EF6"/>
    <w:rsid w:val="00E26FEB"/>
    <w:rsid w:val="00E35CFB"/>
    <w:rsid w:val="00E36623"/>
    <w:rsid w:val="00E37C08"/>
    <w:rsid w:val="00E41DF1"/>
    <w:rsid w:val="00E62AF9"/>
    <w:rsid w:val="00E73C06"/>
    <w:rsid w:val="00E839A5"/>
    <w:rsid w:val="00E85E47"/>
    <w:rsid w:val="00E91868"/>
    <w:rsid w:val="00EA7F6E"/>
    <w:rsid w:val="00EB121D"/>
    <w:rsid w:val="00EB1C6C"/>
    <w:rsid w:val="00EB3075"/>
    <w:rsid w:val="00EC4843"/>
    <w:rsid w:val="00EC6A00"/>
    <w:rsid w:val="00ED530D"/>
    <w:rsid w:val="00EE650D"/>
    <w:rsid w:val="00EF3E43"/>
    <w:rsid w:val="00EF7C45"/>
    <w:rsid w:val="00F13446"/>
    <w:rsid w:val="00F164FA"/>
    <w:rsid w:val="00F20217"/>
    <w:rsid w:val="00F54E90"/>
    <w:rsid w:val="00F61586"/>
    <w:rsid w:val="00F6400D"/>
    <w:rsid w:val="00F65D3E"/>
    <w:rsid w:val="00F8576A"/>
    <w:rsid w:val="00FC3664"/>
    <w:rsid w:val="00FD0684"/>
    <w:rsid w:val="00FD33C5"/>
    <w:rsid w:val="00FD41FB"/>
    <w:rsid w:val="00FF4A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B8772"/>
  <w15:chartTrackingRefBased/>
  <w15:docId w15:val="{09B5374B-521C-4D6E-B7F4-BF8477FF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74AD"/>
    <w:pPr>
      <w:tabs>
        <w:tab w:val="left" w:pos="3885"/>
      </w:tabs>
      <w:spacing w:after="0" w:line="240" w:lineRule="auto"/>
      <w:ind w:right="-2126"/>
      <w:jc w:val="right"/>
    </w:pPr>
    <w:rPr>
      <w:rFonts w:ascii="Verdana" w:hAnsi="Verdana"/>
    </w:rPr>
  </w:style>
  <w:style w:type="character" w:customStyle="1" w:styleId="KopfzeileZchn">
    <w:name w:val="Kopfzeile Zchn"/>
    <w:basedOn w:val="Absatz-Standardschriftart"/>
    <w:link w:val="Kopfzeile"/>
    <w:uiPriority w:val="99"/>
    <w:rsid w:val="00C474AD"/>
    <w:rPr>
      <w:rFonts w:ascii="Verdana" w:hAnsi="Verdana"/>
    </w:rPr>
  </w:style>
  <w:style w:type="paragraph" w:styleId="Fuzeile">
    <w:name w:val="footer"/>
    <w:basedOn w:val="Standard"/>
    <w:link w:val="FuzeileZchn"/>
    <w:uiPriority w:val="99"/>
    <w:unhideWhenUsed/>
    <w:rsid w:val="008C1B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1BE1"/>
  </w:style>
  <w:style w:type="paragraph" w:styleId="Textkrper">
    <w:name w:val="Body Text"/>
    <w:basedOn w:val="Standard"/>
    <w:link w:val="TextkrperZchn"/>
    <w:uiPriority w:val="1"/>
    <w:qFormat/>
    <w:rsid w:val="008C1BE1"/>
    <w:pPr>
      <w:widowControl w:val="0"/>
      <w:autoSpaceDE w:val="0"/>
      <w:autoSpaceDN w:val="0"/>
      <w:spacing w:after="0" w:line="240" w:lineRule="auto"/>
    </w:pPr>
    <w:rPr>
      <w:rFonts w:ascii="Verdana" w:eastAsia="Verdana" w:hAnsi="Verdana" w:cs="Verdana"/>
      <w:sz w:val="20"/>
      <w:szCs w:val="20"/>
      <w:lang w:val="de-DE"/>
    </w:rPr>
  </w:style>
  <w:style w:type="character" w:customStyle="1" w:styleId="TextkrperZchn">
    <w:name w:val="Textkörper Zchn"/>
    <w:basedOn w:val="Absatz-Standardschriftart"/>
    <w:link w:val="Textkrper"/>
    <w:uiPriority w:val="1"/>
    <w:rsid w:val="008C1BE1"/>
    <w:rPr>
      <w:rFonts w:ascii="Verdana" w:eastAsia="Verdana" w:hAnsi="Verdana" w:cs="Verdana"/>
      <w:sz w:val="20"/>
      <w:szCs w:val="20"/>
      <w:lang w:val="de-DE"/>
    </w:rPr>
  </w:style>
  <w:style w:type="character" w:styleId="Hyperlink">
    <w:name w:val="Hyperlink"/>
    <w:basedOn w:val="Absatz-Standardschriftart"/>
    <w:uiPriority w:val="99"/>
    <w:unhideWhenUsed/>
    <w:rsid w:val="00B76B1E"/>
    <w:rPr>
      <w:color w:val="0563C1" w:themeColor="hyperlink"/>
      <w:u w:val="single"/>
    </w:rPr>
  </w:style>
  <w:style w:type="character" w:styleId="NichtaufgelsteErwhnung">
    <w:name w:val="Unresolved Mention"/>
    <w:basedOn w:val="Absatz-Standardschriftart"/>
    <w:uiPriority w:val="99"/>
    <w:semiHidden/>
    <w:unhideWhenUsed/>
    <w:rsid w:val="00B76B1E"/>
    <w:rPr>
      <w:color w:val="605E5C"/>
      <w:shd w:val="clear" w:color="auto" w:fill="E1DFDD"/>
    </w:rPr>
  </w:style>
  <w:style w:type="paragraph" w:styleId="Listenabsatz">
    <w:name w:val="List Paragraph"/>
    <w:basedOn w:val="Standard"/>
    <w:uiPriority w:val="34"/>
    <w:qFormat/>
    <w:rsid w:val="00D154C8"/>
    <w:pPr>
      <w:ind w:left="720"/>
      <w:contextualSpacing/>
    </w:pPr>
  </w:style>
  <w:style w:type="character" w:styleId="Kommentarzeichen">
    <w:name w:val="annotation reference"/>
    <w:basedOn w:val="Absatz-Standardschriftart"/>
    <w:uiPriority w:val="99"/>
    <w:semiHidden/>
    <w:unhideWhenUsed/>
    <w:rsid w:val="00533670"/>
    <w:rPr>
      <w:sz w:val="16"/>
      <w:szCs w:val="16"/>
    </w:rPr>
  </w:style>
  <w:style w:type="paragraph" w:styleId="Kommentartext">
    <w:name w:val="annotation text"/>
    <w:basedOn w:val="Standard"/>
    <w:link w:val="KommentartextZchn"/>
    <w:uiPriority w:val="99"/>
    <w:unhideWhenUsed/>
    <w:rsid w:val="00533670"/>
    <w:pPr>
      <w:spacing w:line="240" w:lineRule="auto"/>
    </w:pPr>
    <w:rPr>
      <w:sz w:val="20"/>
      <w:szCs w:val="20"/>
    </w:rPr>
  </w:style>
  <w:style w:type="character" w:customStyle="1" w:styleId="KommentartextZchn">
    <w:name w:val="Kommentartext Zchn"/>
    <w:basedOn w:val="Absatz-Standardschriftart"/>
    <w:link w:val="Kommentartext"/>
    <w:uiPriority w:val="99"/>
    <w:rsid w:val="00533670"/>
    <w:rPr>
      <w:sz w:val="20"/>
      <w:szCs w:val="20"/>
    </w:rPr>
  </w:style>
  <w:style w:type="paragraph" w:styleId="Kommentarthema">
    <w:name w:val="annotation subject"/>
    <w:basedOn w:val="Kommentartext"/>
    <w:next w:val="Kommentartext"/>
    <w:link w:val="KommentarthemaZchn"/>
    <w:uiPriority w:val="99"/>
    <w:semiHidden/>
    <w:unhideWhenUsed/>
    <w:rsid w:val="00533670"/>
    <w:rPr>
      <w:b/>
      <w:bCs/>
    </w:rPr>
  </w:style>
  <w:style w:type="character" w:customStyle="1" w:styleId="KommentarthemaZchn">
    <w:name w:val="Kommentarthema Zchn"/>
    <w:basedOn w:val="KommentartextZchn"/>
    <w:link w:val="Kommentarthema"/>
    <w:uiPriority w:val="99"/>
    <w:semiHidden/>
    <w:rsid w:val="00533670"/>
    <w:rPr>
      <w:b/>
      <w:bCs/>
      <w:sz w:val="20"/>
      <w:szCs w:val="20"/>
    </w:rPr>
  </w:style>
  <w:style w:type="character" w:styleId="Seitenzahl">
    <w:name w:val="page number"/>
    <w:basedOn w:val="Absatz-Standardschriftart"/>
    <w:uiPriority w:val="99"/>
    <w:semiHidden/>
    <w:unhideWhenUsed/>
    <w:rsid w:val="00162344"/>
  </w:style>
  <w:style w:type="paragraph" w:styleId="StandardWeb">
    <w:name w:val="Normal (Web)"/>
    <w:basedOn w:val="Standard"/>
    <w:uiPriority w:val="99"/>
    <w:semiHidden/>
    <w:unhideWhenUsed/>
    <w:rsid w:val="00A14192"/>
    <w:pPr>
      <w:spacing w:before="100" w:beforeAutospacing="1" w:after="100" w:afterAutospacing="1" w:line="240" w:lineRule="auto"/>
    </w:pPr>
    <w:rPr>
      <w:rFonts w:ascii="Calibri" w:hAnsi="Calibri" w:cs="Calibri"/>
    </w:rPr>
  </w:style>
  <w:style w:type="paragraph" w:styleId="berarbeitung">
    <w:name w:val="Revision"/>
    <w:hidden/>
    <w:uiPriority w:val="99"/>
    <w:semiHidden/>
    <w:rsid w:val="00A51C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38466">
      <w:bodyDiv w:val="1"/>
      <w:marLeft w:val="0"/>
      <w:marRight w:val="0"/>
      <w:marTop w:val="0"/>
      <w:marBottom w:val="0"/>
      <w:divBdr>
        <w:top w:val="none" w:sz="0" w:space="0" w:color="auto"/>
        <w:left w:val="none" w:sz="0" w:space="0" w:color="auto"/>
        <w:bottom w:val="none" w:sz="0" w:space="0" w:color="auto"/>
        <w:right w:val="none" w:sz="0" w:space="0" w:color="auto"/>
      </w:divBdr>
    </w:div>
    <w:div w:id="568156405">
      <w:bodyDiv w:val="1"/>
      <w:marLeft w:val="0"/>
      <w:marRight w:val="0"/>
      <w:marTop w:val="0"/>
      <w:marBottom w:val="0"/>
      <w:divBdr>
        <w:top w:val="none" w:sz="0" w:space="0" w:color="auto"/>
        <w:left w:val="none" w:sz="0" w:space="0" w:color="auto"/>
        <w:bottom w:val="none" w:sz="0" w:space="0" w:color="auto"/>
        <w:right w:val="none" w:sz="0" w:space="0" w:color="auto"/>
      </w:divBdr>
    </w:div>
    <w:div w:id="806627907">
      <w:bodyDiv w:val="1"/>
      <w:marLeft w:val="0"/>
      <w:marRight w:val="0"/>
      <w:marTop w:val="0"/>
      <w:marBottom w:val="0"/>
      <w:divBdr>
        <w:top w:val="none" w:sz="0" w:space="0" w:color="auto"/>
        <w:left w:val="none" w:sz="0" w:space="0" w:color="auto"/>
        <w:bottom w:val="none" w:sz="0" w:space="0" w:color="auto"/>
        <w:right w:val="none" w:sz="0" w:space="0" w:color="auto"/>
      </w:divBdr>
    </w:div>
    <w:div w:id="930162743">
      <w:bodyDiv w:val="1"/>
      <w:marLeft w:val="0"/>
      <w:marRight w:val="0"/>
      <w:marTop w:val="0"/>
      <w:marBottom w:val="0"/>
      <w:divBdr>
        <w:top w:val="none" w:sz="0" w:space="0" w:color="auto"/>
        <w:left w:val="none" w:sz="0" w:space="0" w:color="auto"/>
        <w:bottom w:val="none" w:sz="0" w:space="0" w:color="auto"/>
        <w:right w:val="none" w:sz="0" w:space="0" w:color="auto"/>
      </w:divBdr>
    </w:div>
    <w:div w:id="1390109990">
      <w:bodyDiv w:val="1"/>
      <w:marLeft w:val="0"/>
      <w:marRight w:val="0"/>
      <w:marTop w:val="0"/>
      <w:marBottom w:val="0"/>
      <w:divBdr>
        <w:top w:val="none" w:sz="0" w:space="0" w:color="auto"/>
        <w:left w:val="none" w:sz="0" w:space="0" w:color="auto"/>
        <w:bottom w:val="none" w:sz="0" w:space="0" w:color="auto"/>
        <w:right w:val="none" w:sz="0" w:space="0" w:color="auto"/>
      </w:divBdr>
    </w:div>
    <w:div w:id="1817061516">
      <w:bodyDiv w:val="1"/>
      <w:marLeft w:val="0"/>
      <w:marRight w:val="0"/>
      <w:marTop w:val="0"/>
      <w:marBottom w:val="0"/>
      <w:divBdr>
        <w:top w:val="none" w:sz="0" w:space="0" w:color="auto"/>
        <w:left w:val="none" w:sz="0" w:space="0" w:color="auto"/>
        <w:bottom w:val="none" w:sz="0" w:space="0" w:color="auto"/>
        <w:right w:val="none" w:sz="0" w:space="0" w:color="auto"/>
      </w:divBdr>
    </w:div>
    <w:div w:id="1850098648">
      <w:bodyDiv w:val="1"/>
      <w:marLeft w:val="0"/>
      <w:marRight w:val="0"/>
      <w:marTop w:val="0"/>
      <w:marBottom w:val="0"/>
      <w:divBdr>
        <w:top w:val="none" w:sz="0" w:space="0" w:color="auto"/>
        <w:left w:val="none" w:sz="0" w:space="0" w:color="auto"/>
        <w:bottom w:val="none" w:sz="0" w:space="0" w:color="auto"/>
        <w:right w:val="none" w:sz="0" w:space="0" w:color="auto"/>
      </w:divBdr>
    </w:div>
    <w:div w:id="2063677709">
      <w:bodyDiv w:val="1"/>
      <w:marLeft w:val="0"/>
      <w:marRight w:val="0"/>
      <w:marTop w:val="0"/>
      <w:marBottom w:val="0"/>
      <w:divBdr>
        <w:top w:val="none" w:sz="0" w:space="0" w:color="auto"/>
        <w:left w:val="none" w:sz="0" w:space="0" w:color="auto"/>
        <w:bottom w:val="none" w:sz="0" w:space="0" w:color="auto"/>
        <w:right w:val="none" w:sz="0" w:space="0" w:color="auto"/>
      </w:divBdr>
    </w:div>
    <w:div w:id="213274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BB7EE-2F2A-43FA-B604-A64E571EB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2081</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Weltert</dc:creator>
  <cp:keywords/>
  <dc:description/>
  <cp:lastModifiedBy>Kevin Kleger</cp:lastModifiedBy>
  <cp:revision>12</cp:revision>
  <cp:lastPrinted>2024-05-06T13:36:00Z</cp:lastPrinted>
  <dcterms:created xsi:type="dcterms:W3CDTF">2023-11-20T11:17:00Z</dcterms:created>
  <dcterms:modified xsi:type="dcterms:W3CDTF">2024-10-21T16:08:00Z</dcterms:modified>
</cp:coreProperties>
</file>